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36DF8D60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361C04">
        <w:t xml:space="preserve">                               </w:t>
      </w:r>
      <w:r w:rsidRPr="000727D4">
        <w:t xml:space="preserve"> </w:t>
      </w:r>
      <w:r w:rsidR="00FF5F09">
        <w:t>09</w:t>
      </w:r>
      <w:r w:rsidR="00883BC1">
        <w:t xml:space="preserve"> </w:t>
      </w:r>
      <w:r w:rsidR="00FF5F09">
        <w:t>июля</w:t>
      </w:r>
      <w:r w:rsidR="00883BC1">
        <w:t xml:space="preserve"> </w:t>
      </w:r>
      <w:r w:rsidRPr="000727D4">
        <w:t>202</w:t>
      </w:r>
      <w:r w:rsidR="002B0916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691EB6C5">
      <w:pPr>
        <w:pStyle w:val="BodyTextIndent3"/>
      </w:pPr>
      <w:r w:rsidRPr="007C6495">
        <w:t>Ми</w:t>
      </w:r>
      <w:r w:rsidR="00FF5F09">
        <w:t>ровой судья судебного участка №4</w:t>
      </w:r>
      <w:r w:rsidRPr="007C6495">
        <w:t xml:space="preserve"> Ханты-Мансийского судебного района   Ханты-Мансийского автономного округа – Югры </w:t>
      </w:r>
      <w:r w:rsidR="00FF5F09">
        <w:t>Горленко Е.В</w:t>
      </w:r>
      <w:r w:rsidRPr="007C6495">
        <w:t>., исполняющий обязанности мирового судьи судебного участка №</w:t>
      </w:r>
      <w:r w:rsidR="00FF5F09">
        <w:t>1</w:t>
      </w:r>
      <w:r w:rsidRPr="007C6495">
        <w:t xml:space="preserve"> Ханты-Мансийского судебного района,     </w:t>
      </w:r>
      <w:r w:rsidRPr="000727D4">
        <w:t xml:space="preserve"> </w:t>
      </w:r>
    </w:p>
    <w:p w:rsidR="00A567F3" w:rsidRPr="008C2561" w:rsidP="00A567F3" w14:paraId="3C034F22" w14:textId="4D853E04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365CCC">
        <w:rPr>
          <w:b/>
        </w:rPr>
        <w:t>520</w:t>
      </w:r>
      <w:r w:rsidRPr="00A02C7F">
        <w:rPr>
          <w:b/>
        </w:rPr>
        <w:t>-</w:t>
      </w:r>
      <w:r w:rsidRPr="00A02C7F" w:rsidR="00A8057D">
        <w:rPr>
          <w:b/>
        </w:rPr>
        <w:t>280</w:t>
      </w:r>
      <w:r w:rsidR="00FF5F09">
        <w:rPr>
          <w:b/>
        </w:rPr>
        <w:t>1</w:t>
      </w:r>
      <w:r w:rsidRPr="00A02C7F" w:rsidR="00A8057D">
        <w:rPr>
          <w:b/>
        </w:rPr>
        <w:t>/202</w:t>
      </w:r>
      <w:r w:rsidR="002B0916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873055">
        <w:rPr>
          <w:b/>
        </w:rPr>
        <w:t xml:space="preserve">Вихорь </w:t>
      </w:r>
      <w:r w:rsidR="0064630E">
        <w:rPr>
          <w:b/>
        </w:rPr>
        <w:t>А.Д.***</w:t>
      </w:r>
      <w:r w:rsidRPr="008C2561" w:rsidR="008C2561">
        <w:t xml:space="preserve">, </w:t>
      </w:r>
      <w:r w:rsidRPr="001169E6" w:rsidR="001169E6">
        <w:t xml:space="preserve">ранее </w:t>
      </w:r>
      <w:r w:rsidRPr="001169E6" w:rsidR="001169E6">
        <w:t>привлекавшегося</w:t>
      </w:r>
      <w:r w:rsidRPr="001169E6" w:rsidR="001169E6">
        <w:t xml:space="preserve"> к административной ответственности</w:t>
      </w:r>
      <w:r w:rsidRPr="008C2561">
        <w:t xml:space="preserve">,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6143DA29">
      <w:pPr>
        <w:pStyle w:val="BodyText"/>
        <w:ind w:firstLine="709"/>
        <w:rPr>
          <w:sz w:val="24"/>
          <w:szCs w:val="24"/>
        </w:rPr>
      </w:pPr>
      <w:r w:rsidRPr="00873055">
        <w:rPr>
          <w:sz w:val="24"/>
          <w:szCs w:val="24"/>
        </w:rPr>
        <w:t>Вихорь</w:t>
      </w:r>
      <w:r>
        <w:rPr>
          <w:sz w:val="24"/>
          <w:szCs w:val="24"/>
        </w:rPr>
        <w:t xml:space="preserve"> А.Д</w:t>
      </w:r>
      <w:r w:rsidR="00B0512C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64630E">
        <w:rPr>
          <w:sz w:val="24"/>
          <w:szCs w:val="24"/>
        </w:rPr>
        <w:t>***</w:t>
      </w:r>
      <w:r w:rsidR="00FF5F09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64630E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 w:rsidR="00EA7CEC">
        <w:rPr>
          <w:sz w:val="24"/>
          <w:szCs w:val="24"/>
        </w:rPr>
        <w:t>03</w:t>
      </w:r>
      <w:r w:rsidR="00FF5F09">
        <w:rPr>
          <w:sz w:val="24"/>
          <w:szCs w:val="24"/>
        </w:rPr>
        <w:t>.04.2026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FF5F09">
        <w:rPr>
          <w:sz w:val="24"/>
          <w:szCs w:val="24"/>
        </w:rPr>
        <w:t>750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 w:rsidR="00EA7CEC">
        <w:rPr>
          <w:sz w:val="24"/>
          <w:szCs w:val="24"/>
        </w:rPr>
        <w:t>15</w:t>
      </w:r>
      <w:r w:rsidR="00FF5F09">
        <w:rPr>
          <w:sz w:val="24"/>
          <w:szCs w:val="24"/>
        </w:rPr>
        <w:t>.04.2026</w:t>
      </w:r>
      <w:r w:rsidRPr="00312832">
        <w:rPr>
          <w:sz w:val="24"/>
          <w:szCs w:val="24"/>
        </w:rPr>
        <w:t xml:space="preserve">), </w:t>
      </w:r>
      <w:r w:rsidR="00EA7CEC">
        <w:rPr>
          <w:sz w:val="24"/>
          <w:szCs w:val="24"/>
        </w:rPr>
        <w:t>16</w:t>
      </w:r>
      <w:r w:rsidR="00FF5F09">
        <w:rPr>
          <w:sz w:val="24"/>
          <w:szCs w:val="24"/>
        </w:rPr>
        <w:t>.06.2026</w:t>
      </w:r>
      <w:r w:rsidRPr="00312832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(00:</w:t>
      </w:r>
      <w:r w:rsidR="00FF5F09">
        <w:rPr>
          <w:sz w:val="24"/>
          <w:szCs w:val="24"/>
        </w:rPr>
        <w:t>00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0D277EC1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873055" w:rsidR="00873055">
        <w:t>Вихорь А.Д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 w:rsidR="008644AD">
        <w:t>неявки</w:t>
      </w:r>
      <w:r w:rsidRPr="000727D4">
        <w:t xml:space="preserve"> судом не установлена.</w:t>
      </w:r>
    </w:p>
    <w:p w:rsidR="00A567F3" w:rsidRPr="000727D4" w:rsidP="00A567F3" w14:paraId="057FEEE8" w14:textId="66D33F8C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 w:rsidR="008644AD">
        <w:t>и,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352287FC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873055" w:rsidR="00873055">
        <w:rPr>
          <w:sz w:val="24"/>
          <w:szCs w:val="24"/>
        </w:rPr>
        <w:t>Вихорь А.Д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EF5D9B">
        <w:rPr>
          <w:sz w:val="24"/>
          <w:szCs w:val="24"/>
        </w:rPr>
        <w:t xml:space="preserve"> </w:t>
      </w:r>
      <w:r w:rsidR="009A71B8">
        <w:rPr>
          <w:sz w:val="24"/>
          <w:szCs w:val="24"/>
        </w:rPr>
        <w:t xml:space="preserve">серии </w:t>
      </w:r>
      <w:r w:rsidR="0064630E">
        <w:rPr>
          <w:sz w:val="24"/>
          <w:szCs w:val="24"/>
        </w:rPr>
        <w:t>***</w:t>
      </w:r>
      <w:r w:rsidR="00624BE7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FF5F09">
        <w:rPr>
          <w:sz w:val="24"/>
          <w:szCs w:val="24"/>
        </w:rPr>
        <w:t>23.06.2026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EA7CEC">
        <w:rPr>
          <w:sz w:val="24"/>
          <w:szCs w:val="24"/>
        </w:rPr>
        <w:t>03</w:t>
      </w:r>
      <w:r w:rsidR="00FF5F09">
        <w:rPr>
          <w:sz w:val="24"/>
          <w:szCs w:val="24"/>
        </w:rPr>
        <w:t>.04.2026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873055" w:rsidR="00873055">
        <w:rPr>
          <w:sz w:val="24"/>
          <w:szCs w:val="24"/>
        </w:rPr>
        <w:t>Вихорь А.Д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3C5D0DDE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873055" w:rsidR="00873055">
        <w:rPr>
          <w:sz w:val="24"/>
          <w:szCs w:val="24"/>
        </w:rPr>
        <w:t>Вихорь А.Д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064CAA36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873055" w:rsidR="00873055">
        <w:rPr>
          <w:sz w:val="24"/>
          <w:szCs w:val="24"/>
        </w:rPr>
        <w:t>Вихорь А.Д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4F6BB382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873055" w:rsidR="00873055">
        <w:rPr>
          <w:b/>
          <w:color w:val="auto"/>
          <w:sz w:val="24"/>
          <w:szCs w:val="24"/>
        </w:rPr>
        <w:t xml:space="preserve">Вихорь </w:t>
      </w:r>
      <w:r w:rsidR="0064630E">
        <w:rPr>
          <w:b/>
          <w:color w:val="auto"/>
          <w:sz w:val="24"/>
          <w:szCs w:val="24"/>
        </w:rPr>
        <w:t>А.Д.</w:t>
      </w:r>
      <w:r w:rsidRPr="00873055" w:rsidR="00873055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FF5F09">
        <w:rPr>
          <w:color w:val="auto"/>
          <w:sz w:val="24"/>
          <w:szCs w:val="24"/>
        </w:rPr>
        <w:t>одной</w:t>
      </w:r>
      <w:r w:rsidRPr="000727D4" w:rsidR="002E0890">
        <w:rPr>
          <w:color w:val="auto"/>
          <w:sz w:val="24"/>
          <w:szCs w:val="24"/>
        </w:rPr>
        <w:t xml:space="preserve"> тысяч</w:t>
      </w:r>
      <w:r w:rsidR="00FF5F09">
        <w:rPr>
          <w:color w:val="auto"/>
          <w:sz w:val="24"/>
          <w:szCs w:val="24"/>
        </w:rPr>
        <w:t>и пятьсот</w:t>
      </w:r>
      <w:r w:rsidR="00234A62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(</w:t>
      </w:r>
      <w:r w:rsidR="00FF5F09">
        <w:rPr>
          <w:color w:val="auto"/>
          <w:sz w:val="24"/>
          <w:szCs w:val="24"/>
        </w:rPr>
        <w:t>1500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0727D4">
        <w:t xml:space="preserve">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3A281A3F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555710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555710" w:rsidRPr="00B54E44" w:rsidP="00555710" w14:paraId="0D73A6D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555710" w:rsidRPr="00B54E44" w:rsidP="00555710" w14:paraId="28D3ED7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555710" w:rsidRPr="00B54E44" w:rsidP="00555710" w14:paraId="65495E32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555710" w:rsidRPr="00B54E44" w:rsidP="00555710" w14:paraId="4AAF82F3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555710" w:rsidRPr="00B54E44" w:rsidP="00555710" w14:paraId="4A3F758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555710" w:rsidRPr="00B54E44" w:rsidP="00555710" w14:paraId="7F8B857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555710" w:rsidRPr="00B54E44" w:rsidP="00555710" w14:paraId="268B270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555710" w:rsidP="00555710" w14:paraId="43641B05" w14:textId="77777777">
      <w:pPr>
        <w:jc w:val="both"/>
        <w:rPr>
          <w:bCs/>
          <w:color w:val="000000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  <w:r>
        <w:rPr>
          <w:bCs/>
          <w:color w:val="000000"/>
        </w:rPr>
        <w:t xml:space="preserve">            </w:t>
      </w:r>
    </w:p>
    <w:p w:rsidR="00A567F3" w:rsidRPr="000727D4" w:rsidP="00555710" w14:paraId="5BC6F3E2" w14:textId="29F3ABF9">
      <w:pPr>
        <w:jc w:val="both"/>
      </w:pPr>
      <w:r>
        <w:rPr>
          <w:bCs/>
          <w:color w:val="000000"/>
        </w:rPr>
        <w:t xml:space="preserve">            </w:t>
      </w:r>
      <w:r w:rsidRPr="00A66847">
        <w:rPr>
          <w:bCs/>
          <w:color w:val="000000"/>
        </w:rPr>
        <w:t>УИН</w:t>
      </w:r>
      <w:r>
        <w:rPr>
          <w:bCs/>
          <w:color w:val="000000"/>
        </w:rPr>
        <w:t xml:space="preserve"> </w:t>
      </w:r>
      <w:r w:rsidRPr="00365CCC" w:rsidR="00365CCC">
        <w:rPr>
          <w:bCs/>
          <w:color w:val="000000"/>
        </w:rPr>
        <w:t>0412365400285005202620131</w:t>
      </w:r>
      <w:r w:rsidR="00A02C7F">
        <w:rPr>
          <w:bCs/>
        </w:rPr>
        <w:t>.</w:t>
      </w:r>
    </w:p>
    <w:p w:rsidR="00A567F3" w:rsidRPr="000727D4" w:rsidP="00A567F3" w14:paraId="7A87012F" w14:textId="67C28451">
      <w:pPr>
        <w:jc w:val="both"/>
      </w:pPr>
    </w:p>
    <w:p w:rsidR="00A567F3" w:rsidRPr="000727D4" w:rsidP="00A567F3" w14:paraId="0B1A0DD2" w14:textId="63B14CE4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="00FF5F09">
        <w:t>Е.В. 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3DC94DEB" w14:textId="71D2583E">
      <w:r>
        <w:t xml:space="preserve"> </w:t>
      </w:r>
    </w:p>
    <w:p w:rsidR="00D21C02" w:rsidRPr="000727D4" w14:paraId="2EF24E14" w14:textId="77777777"/>
    <w:sectPr w:rsidSect="00FD3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A2" w14:paraId="34A4F27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11274603"/>
      <w:docPartObj>
        <w:docPartGallery w:val="Page Numbers (Bottom of Page)"/>
        <w:docPartUnique/>
      </w:docPartObj>
    </w:sdtPr>
    <w:sdtContent>
      <w:p w:rsidR="00C17BA2" w14:paraId="5CAF498B" w14:textId="1CD74E9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30E">
          <w:rPr>
            <w:noProof/>
          </w:rPr>
          <w:t>2</w:t>
        </w:r>
        <w:r>
          <w:fldChar w:fldCharType="end"/>
        </w:r>
      </w:p>
    </w:sdtContent>
  </w:sdt>
  <w:p w:rsidR="00C17BA2" w14:paraId="03FD75A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A2" w14:paraId="14B20F5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A2" w14:paraId="3D1F2DD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A2" w14:paraId="3B5D0A8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A2" w14:paraId="1C381DF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727D4"/>
    <w:rsid w:val="000964DA"/>
    <w:rsid w:val="000F66AE"/>
    <w:rsid w:val="001169E6"/>
    <w:rsid w:val="0014243C"/>
    <w:rsid w:val="00152AF0"/>
    <w:rsid w:val="00161A92"/>
    <w:rsid w:val="001739F5"/>
    <w:rsid w:val="00200884"/>
    <w:rsid w:val="002147F3"/>
    <w:rsid w:val="00234A62"/>
    <w:rsid w:val="002353D2"/>
    <w:rsid w:val="00275706"/>
    <w:rsid w:val="002B0916"/>
    <w:rsid w:val="002D2C66"/>
    <w:rsid w:val="002E0890"/>
    <w:rsid w:val="002E4814"/>
    <w:rsid w:val="00312832"/>
    <w:rsid w:val="00321682"/>
    <w:rsid w:val="00351A53"/>
    <w:rsid w:val="00354670"/>
    <w:rsid w:val="003550BB"/>
    <w:rsid w:val="00361C04"/>
    <w:rsid w:val="00365CCC"/>
    <w:rsid w:val="0038131F"/>
    <w:rsid w:val="003F1E20"/>
    <w:rsid w:val="003F4FE2"/>
    <w:rsid w:val="004039E9"/>
    <w:rsid w:val="004122F9"/>
    <w:rsid w:val="00461878"/>
    <w:rsid w:val="00465173"/>
    <w:rsid w:val="004B0536"/>
    <w:rsid w:val="004C56B1"/>
    <w:rsid w:val="004C5F0B"/>
    <w:rsid w:val="004C612E"/>
    <w:rsid w:val="00525448"/>
    <w:rsid w:val="00555710"/>
    <w:rsid w:val="0055670E"/>
    <w:rsid w:val="00560B39"/>
    <w:rsid w:val="00594511"/>
    <w:rsid w:val="005E5D6D"/>
    <w:rsid w:val="00624BE7"/>
    <w:rsid w:val="0064630E"/>
    <w:rsid w:val="00664ECD"/>
    <w:rsid w:val="00686FB8"/>
    <w:rsid w:val="006D32CC"/>
    <w:rsid w:val="006E2B9A"/>
    <w:rsid w:val="006E7E69"/>
    <w:rsid w:val="007C6495"/>
    <w:rsid w:val="007C7A70"/>
    <w:rsid w:val="007D6D0B"/>
    <w:rsid w:val="007F7183"/>
    <w:rsid w:val="008046B4"/>
    <w:rsid w:val="00814299"/>
    <w:rsid w:val="00814A04"/>
    <w:rsid w:val="008561A1"/>
    <w:rsid w:val="008644AD"/>
    <w:rsid w:val="00873055"/>
    <w:rsid w:val="00883BC1"/>
    <w:rsid w:val="008A32DA"/>
    <w:rsid w:val="008C2561"/>
    <w:rsid w:val="009029AA"/>
    <w:rsid w:val="00904083"/>
    <w:rsid w:val="00927813"/>
    <w:rsid w:val="00952A4F"/>
    <w:rsid w:val="00956951"/>
    <w:rsid w:val="009A71B8"/>
    <w:rsid w:val="009A7595"/>
    <w:rsid w:val="00A02C7F"/>
    <w:rsid w:val="00A567F3"/>
    <w:rsid w:val="00A56F88"/>
    <w:rsid w:val="00A66847"/>
    <w:rsid w:val="00A8057D"/>
    <w:rsid w:val="00A86213"/>
    <w:rsid w:val="00B0512C"/>
    <w:rsid w:val="00B10D2B"/>
    <w:rsid w:val="00B54E44"/>
    <w:rsid w:val="00B64425"/>
    <w:rsid w:val="00B67EC8"/>
    <w:rsid w:val="00B85B1A"/>
    <w:rsid w:val="00BB50F0"/>
    <w:rsid w:val="00BC572C"/>
    <w:rsid w:val="00BD6D47"/>
    <w:rsid w:val="00BE7C24"/>
    <w:rsid w:val="00C036EA"/>
    <w:rsid w:val="00C120A9"/>
    <w:rsid w:val="00C17BA2"/>
    <w:rsid w:val="00C72DEF"/>
    <w:rsid w:val="00C97633"/>
    <w:rsid w:val="00CA18DA"/>
    <w:rsid w:val="00CB492B"/>
    <w:rsid w:val="00D21C02"/>
    <w:rsid w:val="00D22D04"/>
    <w:rsid w:val="00D92322"/>
    <w:rsid w:val="00E03982"/>
    <w:rsid w:val="00E206C8"/>
    <w:rsid w:val="00E36E9C"/>
    <w:rsid w:val="00E76174"/>
    <w:rsid w:val="00E83100"/>
    <w:rsid w:val="00EA7CEC"/>
    <w:rsid w:val="00EB03D3"/>
    <w:rsid w:val="00EF5D9B"/>
    <w:rsid w:val="00F11012"/>
    <w:rsid w:val="00F234F2"/>
    <w:rsid w:val="00F43E87"/>
    <w:rsid w:val="00F66086"/>
    <w:rsid w:val="00F7076D"/>
    <w:rsid w:val="00F81E78"/>
    <w:rsid w:val="00FF5F09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C17BA2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C17B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C17BA2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C17B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